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Внеклассное мероприятие</w:t>
      </w:r>
    </w:p>
    <w:p w:rsidR="00977A7B" w:rsidRDefault="00977A7B" w:rsidP="00977A7B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A4CF7">
        <w:rPr>
          <w:b/>
          <w:sz w:val="40"/>
          <w:szCs w:val="40"/>
        </w:rPr>
        <w:t>«</w:t>
      </w:r>
      <w:r>
        <w:rPr>
          <w:b/>
          <w:bCs/>
          <w:color w:val="000000"/>
          <w:sz w:val="28"/>
          <w:szCs w:val="28"/>
        </w:rPr>
        <w:t>Язык родной, дружи со мной»</w:t>
      </w:r>
    </w:p>
    <w:p w:rsidR="00977A7B" w:rsidRPr="00AA4CF7" w:rsidRDefault="00977A7B" w:rsidP="00977A7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77A7B" w:rsidRDefault="00977A7B" w:rsidP="00977A7B">
      <w:pPr>
        <w:rPr>
          <w:rFonts w:ascii="Times New Roman" w:hAnsi="Times New Roman" w:cs="Times New Roman"/>
          <w:sz w:val="40"/>
          <w:szCs w:val="40"/>
        </w:rPr>
      </w:pPr>
    </w:p>
    <w:p w:rsidR="00977A7B" w:rsidRPr="00AA4CF7" w:rsidRDefault="00977A7B" w:rsidP="00977A7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77A7B" w:rsidRDefault="00977A7B" w:rsidP="00977A7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77A7B" w:rsidRDefault="00977A7B" w:rsidP="00977A7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77A7B" w:rsidRDefault="00977A7B" w:rsidP="00977A7B">
      <w:pPr>
        <w:rPr>
          <w:rFonts w:ascii="Times New Roman" w:hAnsi="Times New Roman" w:cs="Times New Roman"/>
          <w:sz w:val="24"/>
          <w:szCs w:val="24"/>
        </w:rPr>
      </w:pPr>
    </w:p>
    <w:p w:rsidR="00977A7B" w:rsidRPr="00AA4CF7" w:rsidRDefault="00977A7B" w:rsidP="00977A7B">
      <w:pPr>
        <w:jc w:val="right"/>
        <w:rPr>
          <w:rFonts w:ascii="Times New Roman" w:hAnsi="Times New Roman" w:cs="Times New Roman"/>
          <w:sz w:val="24"/>
          <w:szCs w:val="24"/>
        </w:rPr>
      </w:pPr>
      <w:r w:rsidRPr="00AA4CF7">
        <w:rPr>
          <w:rFonts w:ascii="Times New Roman" w:hAnsi="Times New Roman" w:cs="Times New Roman"/>
          <w:sz w:val="24"/>
          <w:szCs w:val="24"/>
        </w:rPr>
        <w:t>Составила:</w:t>
      </w:r>
    </w:p>
    <w:p w:rsidR="00977A7B" w:rsidRPr="00AA4CF7" w:rsidRDefault="00977A7B" w:rsidP="00977A7B">
      <w:pPr>
        <w:jc w:val="right"/>
        <w:rPr>
          <w:rFonts w:ascii="Times New Roman" w:hAnsi="Times New Roman" w:cs="Times New Roman"/>
          <w:sz w:val="24"/>
          <w:szCs w:val="24"/>
        </w:rPr>
      </w:pPr>
      <w:r w:rsidRPr="00AA4CF7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977A7B" w:rsidRPr="00977A7B" w:rsidRDefault="00977A7B" w:rsidP="00977A7B">
      <w:pPr>
        <w:jc w:val="right"/>
        <w:rPr>
          <w:rFonts w:ascii="Times New Roman" w:hAnsi="Times New Roman" w:cs="Times New Roman"/>
          <w:sz w:val="24"/>
          <w:szCs w:val="24"/>
        </w:rPr>
      </w:pPr>
      <w:r w:rsidRPr="00AA4CF7">
        <w:rPr>
          <w:rFonts w:ascii="Times New Roman" w:hAnsi="Times New Roman" w:cs="Times New Roman"/>
          <w:sz w:val="24"/>
          <w:szCs w:val="24"/>
        </w:rPr>
        <w:t>Черняева О.М.</w:t>
      </w:r>
    </w:p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77A7B" w:rsidRDefault="00977A7B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1B4839" w:rsidRDefault="001B4839" w:rsidP="001B483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Внеклассное мероприятие по русскому языку «Язык родной, дружи со мной»</w:t>
      </w:r>
    </w:p>
    <w:p w:rsidR="001B4839" w:rsidRDefault="001B4839" w:rsidP="001B4839">
      <w:pPr>
        <w:pStyle w:val="western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B4839" w:rsidRDefault="001B4839" w:rsidP="001B4839">
      <w:pPr>
        <w:pStyle w:val="western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8"/>
          <w:szCs w:val="28"/>
        </w:rPr>
        <w:t>Цель: </w:t>
      </w:r>
      <w:r>
        <w:rPr>
          <w:color w:val="000000"/>
          <w:sz w:val="28"/>
          <w:szCs w:val="28"/>
        </w:rPr>
        <w:t>создать условия для осознания обучающимися важности бережного отношения к родному русскому языку.</w:t>
      </w:r>
    </w:p>
    <w:p w:rsidR="001B4839" w:rsidRDefault="001B4839" w:rsidP="001B4839">
      <w:pPr>
        <w:pStyle w:val="western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8"/>
          <w:szCs w:val="28"/>
        </w:rPr>
        <w:t>Задачи:</w:t>
      </w:r>
    </w:p>
    <w:p w:rsidR="001B4839" w:rsidRDefault="001B4839" w:rsidP="001B4839">
      <w:pPr>
        <w:pStyle w:val="a3"/>
        <w:numPr>
          <w:ilvl w:val="0"/>
          <w:numId w:val="1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  <w:u w:val="single"/>
        </w:rPr>
        <w:t>Образовательная</w:t>
      </w:r>
      <w:r>
        <w:rPr>
          <w:color w:val="000000"/>
          <w:sz w:val="28"/>
          <w:szCs w:val="28"/>
        </w:rPr>
        <w:t> – закрепить, обобщить и систематизировать знания, проверить теоретические знания учащихся и  их практические навыки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> </w:t>
      </w:r>
      <w:proofErr w:type="gramStart"/>
      <w:r>
        <w:rPr>
          <w:color w:val="000000"/>
          <w:sz w:val="28"/>
          <w:szCs w:val="28"/>
          <w:shd w:val="clear" w:color="auto" w:fill="FFFFFF"/>
        </w:rPr>
        <w:t>ф</w:t>
      </w:r>
      <w:proofErr w:type="gramEnd"/>
      <w:r>
        <w:rPr>
          <w:color w:val="000000"/>
          <w:sz w:val="28"/>
          <w:szCs w:val="28"/>
          <w:shd w:val="clear" w:color="auto" w:fill="FFFFFF"/>
        </w:rPr>
        <w:t>ормирование у учащихся бережного, уважительного отношения к родному языку, расширение общего и лингвистического кругозора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p w:rsidR="001B4839" w:rsidRDefault="001B4839" w:rsidP="001B4839">
      <w:pPr>
        <w:pStyle w:val="a3"/>
        <w:numPr>
          <w:ilvl w:val="0"/>
          <w:numId w:val="1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8"/>
          <w:szCs w:val="28"/>
          <w:u w:val="single"/>
        </w:rPr>
        <w:t>Развивающая</w:t>
      </w:r>
      <w:r>
        <w:rPr>
          <w:color w:val="000000"/>
          <w:sz w:val="28"/>
          <w:szCs w:val="28"/>
        </w:rPr>
        <w:t> – формирование интеллектуальных умений: развивать умение связно излагать свои мысли в устной форме с учетом   ситуации общения; развивать умения </w:t>
      </w:r>
      <w:r>
        <w:rPr>
          <w:color w:val="000000"/>
          <w:sz w:val="28"/>
          <w:szCs w:val="28"/>
          <w:shd w:val="clear" w:color="auto" w:fill="FFFFFF"/>
        </w:rPr>
        <w:t>работать в команде, а также умений осуществлять рефлексивную деятельность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1B4839" w:rsidRDefault="001B4839" w:rsidP="001B4839">
      <w:pPr>
        <w:pStyle w:val="a3"/>
        <w:numPr>
          <w:ilvl w:val="0"/>
          <w:numId w:val="1"/>
        </w:numPr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  <w:u w:val="single"/>
        </w:rPr>
        <w:t>Воспитательная</w:t>
      </w:r>
      <w:r>
        <w:rPr>
          <w:color w:val="000000"/>
          <w:sz w:val="28"/>
          <w:szCs w:val="28"/>
        </w:rPr>
        <w:t> – воспитывать познавательный интерес к изучению родного языка, воспитывать аккуратность, внимательное отношение к ответам товарищей, развить умение учащихся работать в группах.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u w:val="single"/>
        </w:rPr>
        <w:t>Ход мероприятия.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</w:rPr>
        <w:t>Мотивация учебного процесса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Здравствуйте, ребята, гости нашей сегодняшней игры. Начать наше мероприятие хотелось бы с видеоролика, давайте его внимательно посмотрим. (Видеоролик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Ксанф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Эзоп», 2мин.)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Как вы думаете, прав ли был Эзоп? На самом ли деле язык – это самое худшее на свете и в то же время самое лучшее?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Чему же наша игра посвящена? (Дети предполагают). Правильно, великому и могучему, правдивому и свободному русскому языку. Мы так привыкли к своему языку, что не замечаем его красоты и богатства. Но ведь русский язык – это наш с вами мир, наша жизнь, На русском языке мы говорим свое первое слово, учимся читать, общаемся, спорим. Мы знаем и любим свой язык, просто редко об этом задумываемся. Сегодня мы проведем соревнования между 5 и 6 классами и узнаем, умеют ли команды обращаться с языком правильно и бережно?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- При входе каждый из вас вытянул фигуру с названием команды и занял свое место. Сегодня вы будет оценивать себя самостоятельно и после каждого задания записывать свои баллы на доске.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1. </w:t>
      </w:r>
      <w:r>
        <w:rPr>
          <w:b/>
          <w:bCs/>
          <w:color w:val="000000"/>
          <w:sz w:val="28"/>
          <w:szCs w:val="28"/>
          <w:u w:val="single"/>
        </w:rPr>
        <w:t>Разминка</w:t>
      </w:r>
      <w:r>
        <w:rPr>
          <w:color w:val="000000"/>
          <w:sz w:val="28"/>
          <w:szCs w:val="28"/>
        </w:rPr>
        <w:t>.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  <w:u w:val="single"/>
        </w:rPr>
        <w:t>Учитель:</w:t>
      </w:r>
      <w:r>
        <w:rPr>
          <w:color w:val="000000"/>
          <w:sz w:val="28"/>
          <w:szCs w:val="28"/>
        </w:rPr>
        <w:t> Ребята, у вас в конверте лежит лист с шарадами. Вы должны в течение двух минут собрать слова и написать ответ в пустую строчку.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Шарады</w:t>
      </w:r>
      <w:proofErr w:type="gramStart"/>
      <w:r>
        <w:rPr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color w:val="000000"/>
          <w:sz w:val="28"/>
          <w:szCs w:val="28"/>
          <w:shd w:val="clear" w:color="auto" w:fill="FFFFFF"/>
        </w:rPr>
        <w:t>ервый слог – предлог.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Второе–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ле</w:t>
      </w:r>
      <w:proofErr w:type="gramEnd"/>
      <w:r>
        <w:rPr>
          <w:color w:val="000000"/>
          <w:sz w:val="28"/>
          <w:szCs w:val="28"/>
          <w:shd w:val="clear" w:color="auto" w:fill="FFFFFF"/>
        </w:rPr>
        <w:t>тний дом.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А целое порой</w:t>
      </w:r>
      <w:proofErr w:type="gramStart"/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>ешается с трудом.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proofErr w:type="gramStart"/>
      <w:r>
        <w:rPr>
          <w:i/>
          <w:iCs/>
          <w:color w:val="000000"/>
          <w:sz w:val="28"/>
          <w:szCs w:val="28"/>
          <w:shd w:val="clear" w:color="auto" w:fill="FFFFFF"/>
        </w:rPr>
        <w:t>(Задача)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lastRenderedPageBreak/>
        <w:t>В “списке” вы мой обнаружите корень,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Суффикс – в “собрании” встретите вскоре,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В слове “рассказ” вы приставку найдёте,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В целом – по мне на уроки пойдёте.</w:t>
      </w:r>
      <w:proofErr w:type="gramEnd"/>
      <w:r>
        <w:rPr>
          <w:color w:val="000000"/>
          <w:sz w:val="28"/>
          <w:szCs w:val="28"/>
          <w:shd w:val="clear" w:color="auto" w:fill="FFFFFF"/>
        </w:rPr>
        <w:t> </w:t>
      </w:r>
      <w:r>
        <w:rPr>
          <w:i/>
          <w:iCs/>
          <w:color w:val="000000"/>
          <w:sz w:val="28"/>
          <w:szCs w:val="28"/>
          <w:shd w:val="clear" w:color="auto" w:fill="FFFFFF"/>
        </w:rPr>
        <w:t>(Расписание)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Корень мой находится в “цене”,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В “очерке” найди приставку мне.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Суффикс мой в “тетрадке” вы встречали,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Вся же – в дневнике я и в журнале.</w:t>
      </w:r>
      <w:r>
        <w:rPr>
          <w:i/>
          <w:iCs/>
          <w:color w:val="000000"/>
          <w:sz w:val="28"/>
          <w:szCs w:val="28"/>
          <w:shd w:val="clear" w:color="auto" w:fill="FFFFFF"/>
        </w:rPr>
        <w:t> (Оценка)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Мой корень в “просьбе” заключён,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В ней он озвучен и смягчён.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Приставка в “воплощение” где-то,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8"/>
          <w:szCs w:val="28"/>
          <w:shd w:val="clear" w:color="auto" w:fill="FFFFFF"/>
        </w:rPr>
        <w:t>А целое – все ждут ответа.</w:t>
      </w:r>
      <w:r>
        <w:rPr>
          <w:i/>
          <w:iCs/>
          <w:color w:val="000000"/>
          <w:sz w:val="28"/>
          <w:szCs w:val="28"/>
          <w:shd w:val="clear" w:color="auto" w:fill="FFFFFF"/>
        </w:rPr>
        <w:t> (Вопрос)</w:t>
      </w:r>
    </w:p>
    <w:p w:rsidR="001B4839" w:rsidRDefault="001B4839" w:rsidP="001B4839">
      <w:pPr>
        <w:pStyle w:val="western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2. </w:t>
      </w:r>
      <w:r>
        <w:rPr>
          <w:b/>
          <w:bCs/>
          <w:color w:val="000000"/>
          <w:sz w:val="28"/>
          <w:szCs w:val="28"/>
          <w:u w:val="single"/>
        </w:rPr>
        <w:t>Расставить ударение в словах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 .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«Орфоэпическая минутка».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Учитель: </w:t>
      </w:r>
      <w:r>
        <w:rPr>
          <w:color w:val="000000"/>
          <w:sz w:val="28"/>
          <w:szCs w:val="28"/>
        </w:rPr>
        <w:t>Ребята, вы знаете, что уровень культуры каждого человека можно определить с первой минуты общения, достаточно лишь услышать, как он произносит слова. </w:t>
      </w:r>
      <w:r>
        <w:rPr>
          <w:color w:val="000000"/>
          <w:sz w:val="26"/>
          <w:szCs w:val="26"/>
          <w:shd w:val="clear" w:color="auto" w:fill="FFFFFF"/>
        </w:rPr>
        <w:t>Французский философ Вольтер говорил: </w:t>
      </w:r>
      <w:r>
        <w:rPr>
          <w:b/>
          <w:bCs/>
          <w:color w:val="000000"/>
          <w:sz w:val="26"/>
          <w:szCs w:val="26"/>
          <w:u w:val="single"/>
          <w:shd w:val="clear" w:color="auto" w:fill="FFFFFF"/>
        </w:rPr>
        <w:t>«Прекрасная мысль теряет всю свою цену, если дурно выражена».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Послушаем «Рассказ школьного портфеля» о мальчике Пете, который 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не ставит ударений в словах. 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shd w:val="clear" w:color="auto" w:fill="FFFFFF"/>
        </w:rPr>
        <w:t>Знакомьтесь: Петя - мой сосед.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Ему уже 12 лет,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Но говорит он до сих пор</w:t>
      </w:r>
      <w:proofErr w:type="gramStart"/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Н</w:t>
      </w:r>
      <w:proofErr w:type="gramEnd"/>
      <w:r>
        <w:rPr>
          <w:color w:val="000000"/>
          <w:sz w:val="26"/>
          <w:szCs w:val="26"/>
          <w:shd w:val="clear" w:color="auto" w:fill="FFFFFF"/>
        </w:rPr>
        <w:t>е «коридор», а «</w:t>
      </w:r>
      <w:proofErr w:type="spellStart"/>
      <w:r>
        <w:rPr>
          <w:color w:val="000000"/>
          <w:sz w:val="26"/>
          <w:szCs w:val="26"/>
          <w:shd w:val="clear" w:color="auto" w:fill="FFFFFF"/>
        </w:rPr>
        <w:t>колидор</w:t>
      </w:r>
      <w:proofErr w:type="spellEnd"/>
      <w:r>
        <w:rPr>
          <w:color w:val="000000"/>
          <w:sz w:val="26"/>
          <w:szCs w:val="26"/>
          <w:shd w:val="clear" w:color="auto" w:fill="FFFFFF"/>
        </w:rPr>
        <w:t>».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«</w:t>
      </w:r>
      <w:proofErr w:type="spellStart"/>
      <w:r>
        <w:rPr>
          <w:color w:val="000000"/>
          <w:sz w:val="26"/>
          <w:szCs w:val="26"/>
          <w:shd w:val="clear" w:color="auto" w:fill="FFFFFF"/>
        </w:rPr>
        <w:t>Дилектор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входит в кабинет</w:t>
      </w:r>
      <w:proofErr w:type="gramStart"/>
      <w:r>
        <w:rPr>
          <w:color w:val="000000"/>
          <w:sz w:val="26"/>
          <w:szCs w:val="26"/>
          <w:shd w:val="clear" w:color="auto" w:fill="FFFFFF"/>
        </w:rPr>
        <w:t>..»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«</w:t>
      </w:r>
      <w:proofErr w:type="gramEnd"/>
      <w:r>
        <w:rPr>
          <w:color w:val="000000"/>
          <w:sz w:val="26"/>
          <w:szCs w:val="26"/>
          <w:shd w:val="clear" w:color="auto" w:fill="FFFFFF"/>
        </w:rPr>
        <w:t>Закрой магазин на обед…»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«Хозяйка моет стаканы…»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«</w:t>
      </w:r>
      <w:proofErr w:type="spellStart"/>
      <w:r>
        <w:rPr>
          <w:color w:val="000000"/>
          <w:sz w:val="26"/>
          <w:szCs w:val="26"/>
          <w:shd w:val="clear" w:color="auto" w:fill="FFFFFF"/>
        </w:rPr>
        <w:t>Секёт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свеклу… </w:t>
      </w:r>
      <w:proofErr w:type="spellStart"/>
      <w:r>
        <w:rPr>
          <w:color w:val="000000"/>
          <w:sz w:val="26"/>
          <w:szCs w:val="26"/>
          <w:shd w:val="clear" w:color="auto" w:fill="FFFFFF"/>
        </w:rPr>
        <w:t>Пекёт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блины…»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И до меня дошел черед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Портфель он «портфелем » зовёт.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Но мне не зря «Родную речь»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Судьбой доверено беречь.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И я придумал не шутя.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Пусть и его зовут Петя...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- Петя! – несется со двора -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Тебе домой идти пора!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Не трогай малыша, «Петя»,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Ведь ты большой, а не дитя!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«Петя» обижен на ребят,</w:t>
      </w:r>
      <w:r>
        <w:rPr>
          <w:color w:val="000000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Скажите, в чем я виноват?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Я не ругался, не грубил</w:t>
      </w:r>
      <w:proofErr w:type="gramStart"/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И</w:t>
      </w:r>
      <w:proofErr w:type="gramEnd"/>
      <w:r>
        <w:rPr>
          <w:color w:val="000000"/>
          <w:sz w:val="26"/>
          <w:szCs w:val="26"/>
          <w:shd w:val="clear" w:color="auto" w:fill="FFFFFF"/>
        </w:rPr>
        <w:t xml:space="preserve"> никого не оскорбил.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За что же среди бела дня</w:t>
      </w:r>
      <w:proofErr w:type="gramStart"/>
      <w:r>
        <w:rPr>
          <w:color w:val="000000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О</w:t>
      </w:r>
      <w:proofErr w:type="gramEnd"/>
      <w:r>
        <w:rPr>
          <w:b/>
          <w:bCs/>
          <w:color w:val="000000"/>
          <w:sz w:val="26"/>
          <w:szCs w:val="26"/>
          <w:shd w:val="clear" w:color="auto" w:fill="FFFFFF"/>
        </w:rPr>
        <w:t>тняли имя у меня?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Ребята! Кто из вас не прочь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Несчастному «Пете» помочь,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lastRenderedPageBreak/>
        <w:t>Чтобы мальчишка смог опять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Обыкновенным Петей стать? (</w:t>
      </w:r>
      <w:proofErr w:type="spellStart"/>
      <w:r>
        <w:rPr>
          <w:color w:val="000000"/>
          <w:sz w:val="26"/>
          <w:szCs w:val="26"/>
          <w:shd w:val="clear" w:color="auto" w:fill="FFFFFF"/>
        </w:rPr>
        <w:t>Ю.Тимянский</w:t>
      </w:r>
      <w:proofErr w:type="spellEnd"/>
      <w:r>
        <w:rPr>
          <w:color w:val="000000"/>
          <w:sz w:val="26"/>
          <w:szCs w:val="26"/>
          <w:shd w:val="clear" w:color="auto" w:fill="FFFFFF"/>
        </w:rPr>
        <w:t>)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Учитель: Вот к чему может привести неправильная расстановка ударения.</w:t>
      </w:r>
      <w:r>
        <w:rPr>
          <w:color w:val="000000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Как же помочь Пете, ребята?</w:t>
      </w:r>
      <w:r>
        <w:rPr>
          <w:color w:val="000000"/>
        </w:rPr>
        <w:br/>
      </w:r>
      <w:r>
        <w:rPr>
          <w:color w:val="000000"/>
          <w:sz w:val="26"/>
          <w:szCs w:val="26"/>
          <w:shd w:val="clear" w:color="auto" w:fill="FFFFFF"/>
        </w:rPr>
        <w:t>Дети: Да, во всех словах нужно правильно ставить ударения. 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b/>
          <w:bCs/>
          <w:color w:val="000000"/>
          <w:sz w:val="26"/>
          <w:szCs w:val="26"/>
          <w:shd w:val="clear" w:color="auto" w:fill="FFFFFF"/>
        </w:rPr>
        <w:t>Учитель: </w:t>
      </w:r>
      <w:r>
        <w:rPr>
          <w:color w:val="000000"/>
          <w:sz w:val="26"/>
          <w:szCs w:val="26"/>
          <w:shd w:val="clear" w:color="auto" w:fill="FFFFFF"/>
        </w:rPr>
        <w:t>Итак, задание: в течение одной минуты правильно расставить ударение в словах. Задание находится у вас в конверте.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proofErr w:type="gramStart"/>
      <w:r>
        <w:rPr>
          <w:i/>
          <w:iCs/>
          <w:color w:val="000000"/>
          <w:sz w:val="28"/>
          <w:szCs w:val="28"/>
          <w:shd w:val="clear" w:color="auto" w:fill="FFFFFF"/>
        </w:rPr>
        <w:t>Каталог, договор, ходатайство, творог, украинский, торты, красивее, </w:t>
      </w:r>
      <w:r>
        <w:rPr>
          <w:color w:val="000000"/>
        </w:rPr>
        <w:br/>
      </w:r>
      <w:r>
        <w:rPr>
          <w:i/>
          <w:iCs/>
          <w:color w:val="000000"/>
          <w:sz w:val="28"/>
          <w:szCs w:val="28"/>
          <w:shd w:val="clear" w:color="auto" w:fill="FFFFFF"/>
        </w:rPr>
        <w:t>звонишь, кухонный, щавель, газопровод, балованный, хозяева, форзац, обеспечение, свекла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shd w:val="clear" w:color="auto" w:fill="FFFFFF"/>
        </w:rPr>
        <w:t>Хорошо, а теперь давайте проверим, у всех ли правильно поставлено ударение, за каждое правильно поставленное ударение 1 балл.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  <w:t> 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shd w:val="clear" w:color="auto" w:fill="FFFFFF"/>
        </w:rPr>
        <w:t>3. </w:t>
      </w:r>
      <w:r>
        <w:rPr>
          <w:b/>
          <w:bCs/>
          <w:color w:val="000000"/>
          <w:sz w:val="26"/>
          <w:szCs w:val="26"/>
        </w:rPr>
        <w:t>Конкурс «Срочно нужен переводчик». </w:t>
      </w:r>
      <w:r>
        <w:rPr>
          <w:color w:val="000000"/>
          <w:sz w:val="26"/>
          <w:szCs w:val="26"/>
        </w:rPr>
        <w:t>Иногда, слушая речь молодых людей, взрослые подчас оказываются в положении иностранцев, над которыми можно иронизировать – всё равно ничего не поймут.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  <w:u w:val="single"/>
        </w:rPr>
        <w:t>Сценка «Три желания»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Мальчик идет прогулочным шагом, находит кувшин (лампу, вазу). С удивлением поднимает, сметает пыль...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Появляется Джинн.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Мальчик: - Вы откуда? Кто вы???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Джинн: - Я вот из этого трижды проклятого кувшина. О, юный мой повелитель, я Джинн </w:t>
      </w:r>
      <w:proofErr w:type="spellStart"/>
      <w:r>
        <w:rPr>
          <w:color w:val="000000"/>
          <w:sz w:val="28"/>
          <w:szCs w:val="28"/>
        </w:rPr>
        <w:t>Гассан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Абдурахман</w:t>
      </w:r>
      <w:proofErr w:type="spellEnd"/>
      <w:r>
        <w:rPr>
          <w:color w:val="000000"/>
          <w:sz w:val="28"/>
          <w:szCs w:val="28"/>
        </w:rPr>
        <w:t xml:space="preserve"> ибн </w:t>
      </w:r>
      <w:proofErr w:type="spellStart"/>
      <w:r>
        <w:rPr>
          <w:color w:val="000000"/>
          <w:sz w:val="28"/>
          <w:szCs w:val="28"/>
        </w:rPr>
        <w:t>Хоттаб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Так знай же, о превосходнейший из отроков, звезда сердца моего, Слава, ибн...</w:t>
      </w:r>
      <w:proofErr w:type="gramEnd"/>
      <w:r>
        <w:rPr>
          <w:color w:val="000000"/>
          <w:sz w:val="28"/>
          <w:szCs w:val="28"/>
        </w:rPr>
        <w:t xml:space="preserve"> Я выполню три твоих желания, ибо ты спас меня из этого страшного заточения.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Мальчик: - Хочу трубу самой последней модели, самую крутую навороченную тачку и много - много бабок.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Джинн вырывает волосок из бороды, приговаривая: -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Джинн: - Вот тебе труба, самой последней модели, пластиковая, из 15 школы. А вот тебе тачка, самая крутая, самая навороченная, из Китая.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А вот тебе много - много бабок. (Выход бабок под песню «Бабушки-старушки»)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Мальчик: - Но это не то, что я хотел...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Джинн: - Что ты просил, то я и исполнил: вот труба, тачка, бабки.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Мальчик в недоумении..., разводит руками.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8"/>
          <w:szCs w:val="28"/>
          <w:u w:val="single"/>
        </w:rPr>
        <w:t>Появление гения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Пушкин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Ну, здравствуй, племя молодое, незнакомое!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Я помню чудные мгновенья,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Когда учился в школе я: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К наукам, книгам, просвещенью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Тянулись все мои друзья!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Что ж вы, потомки, натворили?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Во что язык наш превратили?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lastRenderedPageBreak/>
        <w:t>Куда исчез высокий слог?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Кругом попса, </w:t>
      </w:r>
      <w:proofErr w:type="gramStart"/>
      <w:r>
        <w:rPr>
          <w:color w:val="000000"/>
          <w:sz w:val="28"/>
          <w:szCs w:val="28"/>
        </w:rPr>
        <w:t>тусовки</w:t>
      </w:r>
      <w:proofErr w:type="gramEnd"/>
      <w:r>
        <w:rPr>
          <w:color w:val="000000"/>
          <w:sz w:val="28"/>
          <w:szCs w:val="28"/>
        </w:rPr>
        <w:t>, рок.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Уж не нужна литература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В век SMS - </w:t>
      </w:r>
      <w:proofErr w:type="spellStart"/>
      <w:r>
        <w:rPr>
          <w:color w:val="000000"/>
          <w:sz w:val="28"/>
          <w:szCs w:val="28"/>
        </w:rPr>
        <w:t>ок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гламура</w:t>
      </w:r>
      <w:proofErr w:type="spellEnd"/>
      <w:r>
        <w:rPr>
          <w:color w:val="000000"/>
          <w:sz w:val="28"/>
          <w:szCs w:val="28"/>
        </w:rPr>
        <w:t>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И хоть я самых честных правил,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Как взял бы розги и вот их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Учить бы заново заставил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 w:line="245" w:lineRule="atLeast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ВЕЛИКИЙ РУССКИЙ НАШ ЯЗЫК!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u w:val="single"/>
        </w:rPr>
        <w:t>Учитель</w:t>
      </w:r>
      <w:proofErr w:type="gramStart"/>
      <w:r>
        <w:rPr>
          <w:color w:val="000000"/>
          <w:sz w:val="26"/>
          <w:szCs w:val="26"/>
          <w:u w:val="single"/>
        </w:rPr>
        <w:t xml:space="preserve"> :</w:t>
      </w:r>
      <w:proofErr w:type="gramEnd"/>
      <w:r>
        <w:rPr>
          <w:color w:val="000000"/>
          <w:sz w:val="26"/>
          <w:szCs w:val="26"/>
        </w:rPr>
        <w:t>  Ребята, почему ученик был недоволен волшебством Джинна? Предлагаем вам побыть в роли переводчиков: необходимо сделать литературный перевод монологов своих сверстников.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«Прикинь, шнурки сегодня нарисуются на тусовку </w:t>
      </w:r>
      <w:proofErr w:type="gramStart"/>
      <w:r>
        <w:rPr>
          <w:b/>
          <w:bCs/>
          <w:i/>
          <w:iCs/>
          <w:color w:val="000000"/>
          <w:sz w:val="26"/>
          <w:szCs w:val="26"/>
        </w:rPr>
        <w:t>в Место Знаний</w:t>
      </w:r>
      <w:proofErr w:type="gramEnd"/>
      <w:r>
        <w:rPr>
          <w:b/>
          <w:bCs/>
          <w:i/>
          <w:iCs/>
          <w:color w:val="000000"/>
          <w:sz w:val="26"/>
          <w:szCs w:val="26"/>
        </w:rPr>
        <w:t xml:space="preserve">, а когда будут лясы точить, то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преподы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 про наши оценки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разбухтятся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. Черепа с катушек, а то и вовсе с дуба рухнут.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Капец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 на хате нам настанет. Больше в чате не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помочалимся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>».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u w:val="single"/>
        </w:rPr>
        <w:t>Проверка монологов на экране</w:t>
      </w:r>
      <w:r>
        <w:rPr>
          <w:color w:val="000000"/>
          <w:sz w:val="26"/>
          <w:szCs w:val="26"/>
        </w:rPr>
        <w:t>.</w:t>
      </w:r>
    </w:p>
    <w:p w:rsidR="001B4839" w:rsidRDefault="001B4839" w:rsidP="001B4839">
      <w:pPr>
        <w:pStyle w:val="a3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8"/>
          <w:szCs w:val="28"/>
        </w:rPr>
        <w:t>4. </w:t>
      </w:r>
      <w:r>
        <w:rPr>
          <w:rFonts w:ascii="Arial" w:hAnsi="Arial" w:cs="Arial"/>
          <w:b/>
          <w:bCs/>
          <w:color w:val="666666"/>
          <w:sz w:val="28"/>
          <w:szCs w:val="28"/>
        </w:rPr>
        <w:t>К</w:t>
      </w:r>
      <w:r>
        <w:rPr>
          <w:b/>
          <w:bCs/>
          <w:color w:val="000000"/>
          <w:sz w:val="28"/>
          <w:szCs w:val="28"/>
        </w:rPr>
        <w:t>онкурс «Знатоков поговорок и пословиц».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/>
        <w:ind w:firstLine="70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</w:rPr>
        <w:t>Учитель:</w:t>
      </w:r>
      <w:r>
        <w:rPr>
          <w:color w:val="000000"/>
          <w:sz w:val="28"/>
          <w:szCs w:val="28"/>
        </w:rPr>
        <w:t> Как богат наш язык! И как мало мы вслушиваемся в нашу речь, речь своих собеседников. Многие из нас говорят стандартно, тускло, невыразительно, забывая, что есть живая, красивая речь! Пословицы – </w:t>
      </w:r>
      <w:r>
        <w:rPr>
          <w:color w:val="000000"/>
          <w:spacing w:val="-4"/>
          <w:sz w:val="28"/>
          <w:szCs w:val="28"/>
        </w:rPr>
        <w:t>од</w:t>
      </w:r>
      <w:r>
        <w:rPr>
          <w:color w:val="000000"/>
          <w:sz w:val="28"/>
          <w:szCs w:val="28"/>
        </w:rPr>
        <w:t>но из свидетельств живописности, выразительности нашей устной речи. Итак, конкурс «Знатоки пословиц и поговорок». На листке после вопроса прописываете ответ: пословицу, поговорку. Время выполнения 2 мин.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1. </w:t>
      </w:r>
      <w:proofErr w:type="gramStart"/>
      <w:r>
        <w:rPr>
          <w:color w:val="000000"/>
          <w:sz w:val="28"/>
          <w:szCs w:val="28"/>
        </w:rPr>
        <w:t>Согласно</w:t>
      </w:r>
      <w:proofErr w:type="gramEnd"/>
      <w:r>
        <w:rPr>
          <w:color w:val="000000"/>
          <w:sz w:val="28"/>
          <w:szCs w:val="28"/>
        </w:rPr>
        <w:t xml:space="preserve"> какой поговорке слова находятся в кармане? (за словом в карман не полезет)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2. </w:t>
      </w:r>
      <w:r>
        <w:rPr>
          <w:color w:val="000000"/>
          <w:sz w:val="28"/>
          <w:szCs w:val="28"/>
        </w:rPr>
        <w:t>О какой пословице вспоминают, когда хотят сказать, что человек, который рано встает, успевает больше сделать за день?   (кто рано встает, тому бог дает)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3. </w:t>
      </w:r>
      <w:r>
        <w:rPr>
          <w:color w:val="000000"/>
          <w:sz w:val="28"/>
          <w:szCs w:val="28"/>
        </w:rPr>
        <w:t>Какая поговорка говорит нам о каком-либо событии, которое неизвестно, когда было и было ли вообще? (после дождичка в четверг)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 w:line="403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Согласно</w:t>
      </w:r>
      <w:proofErr w:type="gramEnd"/>
      <w:r>
        <w:rPr>
          <w:color w:val="000000"/>
          <w:sz w:val="28"/>
          <w:szCs w:val="28"/>
        </w:rPr>
        <w:t xml:space="preserve"> какой поговорке зубы могут находиться не во рту?  (положить зубы на полку)</w:t>
      </w:r>
    </w:p>
    <w:p w:rsidR="001B4839" w:rsidRDefault="001B4839" w:rsidP="001B4839">
      <w:pPr>
        <w:pStyle w:val="western"/>
        <w:shd w:val="clear" w:color="auto" w:fill="FFFFFF"/>
        <w:spacing w:before="0" w:beforeAutospacing="0" w:after="0" w:afterAutospacing="0" w:line="403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5. Плеваться некрасиво, но когда из-за плевка можно умереть от жажды?   (не плюй в колодец - пригодится воды напиться)</w:t>
      </w:r>
    </w:p>
    <w:p w:rsidR="000300EB" w:rsidRDefault="000300EB"/>
    <w:sectPr w:rsidR="000300EB" w:rsidSect="00435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A406C"/>
    <w:multiLevelType w:val="multilevel"/>
    <w:tmpl w:val="E444A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4839"/>
    <w:rsid w:val="000300EB"/>
    <w:rsid w:val="001B4839"/>
    <w:rsid w:val="00435088"/>
    <w:rsid w:val="0097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B4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B4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1118</Words>
  <Characters>6378</Characters>
  <Application>Microsoft Office Word</Application>
  <DocSecurity>0</DocSecurity>
  <Lines>53</Lines>
  <Paragraphs>14</Paragraphs>
  <ScaleCrop>false</ScaleCrop>
  <Company>Grizli777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2021-02-21T06:58:00Z</dcterms:created>
  <dcterms:modified xsi:type="dcterms:W3CDTF">2021-02-21T07:05:00Z</dcterms:modified>
</cp:coreProperties>
</file>